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572B" w14:textId="22AEF000" w:rsidR="002967B2" w:rsidRDefault="00BF3B24">
      <w:r>
        <w:t>teste</w:t>
      </w:r>
    </w:p>
    <w:sectPr w:rsidR="002967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24"/>
    <w:rsid w:val="002967B2"/>
    <w:rsid w:val="00B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7E80"/>
  <w15:chartTrackingRefBased/>
  <w15:docId w15:val="{42BB87FA-2823-48C6-9D06-A28DC7FF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Manuel Frias Vicente de Oliveira</dc:creator>
  <cp:keywords/>
  <dc:description/>
  <cp:lastModifiedBy>Pedro Manuel Frias Vicente de Oliveira</cp:lastModifiedBy>
  <cp:revision>1</cp:revision>
  <dcterms:created xsi:type="dcterms:W3CDTF">2023-10-28T16:22:00Z</dcterms:created>
  <dcterms:modified xsi:type="dcterms:W3CDTF">2023-10-28T16:22:00Z</dcterms:modified>
</cp:coreProperties>
</file>